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轻型产业学院食品学科细胞及生化设备指标</w:t>
      </w:r>
    </w:p>
    <w:p/>
    <w:tbl>
      <w:tblPr>
        <w:tblStyle w:val="9"/>
        <w:tblW w:w="1406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971"/>
        <w:gridCol w:w="850"/>
        <w:gridCol w:w="1134"/>
        <w:gridCol w:w="1134"/>
        <w:gridCol w:w="1344"/>
        <w:gridCol w:w="694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采购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单价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总金额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启动时间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二氧化碳培养箱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7.53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22年4月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widowControl/>
              <w:numPr>
                <w:ilvl w:val="0"/>
                <w:numId w:val="1"/>
              </w:numPr>
              <w:adjustRightInd/>
              <w:spacing w:line="240" w:lineRule="auto"/>
              <w:ind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技术要求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1.箱体：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1.1工作体积：150升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*1.2可选气密内门和抗菌纯铜内壁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1.3标配搁板数目/最多可选装搁板数：3块/10块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1.4 高效腔体内置风扇助力对流，确保温度、CO2浓度和湿度均一性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*1.5</w:t>
            </w:r>
            <w:bookmarkStart w:id="0" w:name="OLE_LINK5"/>
            <w:bookmarkStart w:id="1" w:name="OLE_LINK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可升级配备同品牌二氧化碳耐受摇床，平台载重6kg，转速最大到300rpm</w:t>
            </w:r>
            <w:bookmarkEnd w:id="0"/>
            <w:bookmarkEnd w:id="1"/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2温度控制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*2.1温度控制范围：高于室温3℃～55℃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2.2温度控制精度 （时间）：±0.1℃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2.3温度均一性: ±0.5℃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2.4温度跟踪报警：有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2.5温度显示：触摸屏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2.6快速湿度恢复：当开门后自动开启底盘加热系统，恢复湿度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3气体控制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3.1二氧化碳控制范围：0～20%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3.2二氧化碳控制精度：±0.1%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3.3</w:t>
            </w:r>
            <w:bookmarkStart w:id="2" w:name="OLE_LINK1"/>
            <w:bookmarkStart w:id="3" w:name="OLE_LINK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二氧化碳</w:t>
            </w:r>
            <w:bookmarkEnd w:id="2"/>
            <w:bookmarkEnd w:id="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跟踪报警：有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3.4二氧化碳浓度控制：TC 热导传感器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*3.5二氧化碳探头在线检测箱体内环境二氧化碳浓度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3.5用户编程上下限可跟踪报警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3.6 可选红外线CO2气体探测器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 灭菌消毒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*4.1 ContraCon 90℃湿热灭菌，独立认证机构检验证实可有效地针对常见污染物，包括枯草杆菌、嗜热杆菌、肠球菌、大肠杆菌、假单胞菌、葡萄球菌等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4" w:name="OLE_LINK3"/>
            <w:bookmarkStart w:id="5" w:name="OLE_LINK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4.2 </w:t>
            </w:r>
            <w:bookmarkEnd w:id="4"/>
            <w:bookmarkEnd w:id="5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温度探头在位灭菌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4.2 具有Autostart一键式CO2浓度自校准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5智能管理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*5.1触摸屏，可中文显示、可显示温度、二氧化碳浓度、可视报警信息、水位提醒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5.2操作日志数据记录的设定范围可在10秒~3600秒之间，如3分钟记录一次的条件下，可自动记录16.8天全部操作日志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*5.3触摸屏可设置操作界面自定义密码，设置提醒消毒、维修、更换配件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5.4通讯接口为RS232接口，可选配USB接口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酶标仪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3.3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22年4月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numPr>
                <w:ilvl w:val="0"/>
                <w:numId w:val="2"/>
              </w:numPr>
              <w:spacing w:line="240" w:lineRule="auto"/>
              <w:ind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技术指标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1.检测模式：光吸收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*2.光源：LED，自动校准，长寿命，无需更换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3.板型：96微孔板（包括条状微孔板）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4.测量模式：终端法、动力学和多标记（波长）测量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5.测量通道：8通道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*6.测量范围：0-4OD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*7.测量分辨率：0.0001OD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8.波长范围：400-750nm</w:t>
            </w:r>
          </w:p>
          <w:p>
            <w:pPr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*9.滤光片：8位滤光片轮，标配405，450，492和620滤光片，增加或更换滤光片方便操作，无需拆机即可完成</w:t>
            </w:r>
          </w:p>
          <w:p>
            <w:pPr>
              <w:autoSpaceDE w:val="0"/>
              <w:autoSpaceDN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*10.波长准确度（450/492nm）：优于±(1%+0.010 OD)@(0.0－2.0 OD)，：优于±(1.5%+0.010 OD)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@(2.0 - 3.0 OD)</w:t>
            </w:r>
          </w:p>
          <w:p>
            <w:pPr>
              <w:autoSpaceDE w:val="0"/>
              <w:autoSpaceDN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*11.波长精密度/重复性（450/492nm）：优于±(0.5%+0.005 OD)@(0.0－2.0 OD)，：优于±(1.0%+0.005 OD)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@(2.0 - 3.0 OD)</w:t>
            </w:r>
          </w:p>
          <w:p>
            <w:pPr>
              <w:autoSpaceDE w:val="0"/>
              <w:autoSpaceDN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12.线性：优于±1%@(0.0－2.0 OD)，优于±1.5%@(2.0 - 3.0 OD)</w:t>
            </w:r>
          </w:p>
          <w:p>
            <w:pPr>
              <w:autoSpaceDE w:val="0"/>
              <w:autoSpaceDN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13.震荡模式：线性震荡，4种模式</w:t>
            </w:r>
          </w:p>
          <w:p>
            <w:pPr>
              <w:autoSpaceDE w:val="0"/>
              <w:autoSpaceDN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14.计算机接口：USB1.1/2.0</w:t>
            </w:r>
          </w:p>
          <w:p>
            <w:pPr>
              <w:autoSpaceDE w:val="0"/>
              <w:autoSpaceDN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15.配备向导式中文用户界面数据分析软件，支持定性、定量、所有主要曲线拟合模式分析以及质控管理功能</w:t>
            </w:r>
          </w:p>
          <w:p>
            <w:pPr>
              <w:autoSpaceDE w:val="0"/>
              <w:autoSpaceDN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16.重量≤3kg</w:t>
            </w:r>
          </w:p>
          <w:p>
            <w:pPr>
              <w:widowControl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17.质量保证，测试验收合格后1年。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超净台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0.5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22年4月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一、技术参数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1.双人单面（垂直送风）净化工作台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2.洁净度 ：100级@≥0.5um(美联邦209E)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3.菌落数： ≤0.5个/皿.时(Φ90mm 培养平皿)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4.平均风速 ：0．25--0．45m/s(快．慢双速)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5.振动/半峰值： ≤5μm(X.Y.Z方向)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6.噪声： 62dB(A)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7.照度： ≥300Lx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8.电源： AC/50HZ/220V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9.功耗 ：250W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10.重量 ：&lt;150kg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11.高效过滤器规格及数量 ：1135×455×50×①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12.荧光灯/紫外灯规格及数量：30W×①/30W×①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13.适用人数： 双人单面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14.外形尺寸(mm) ：1300×580×1600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15.工作区尺寸(mm)： 1150×500×500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16.结构特点：箱体壳采用进口中纤板材紧密结合，保证长期无锈蚀发生，面层电喷涂表面处理，表面光滑无尘，台板敷设不锈钢板，方便耐用。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冰箱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0.3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22年4月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1.商品毛重：67.0kg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2.能效等级：一级能效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3.变频/定频：变频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4.高度：180.1-190cm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5.控温方式：电脑控温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6.制冷方式：风冷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7.用户优选：净味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8.宽度：60cm以下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9.主色系：金色系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10.面板材质：PCM彩涂板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11.门款式：三门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12.放置方式：独立式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13.总容积：200-249L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14.深度：60.1-65cm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立式压力蒸汽灭菌器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0.7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22年4月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一、技术参数：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1.外壳、筒体、网篮均采用SUS304材料制成，耐酸，耐碱，耐腐蚀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2.微电脑智能化控制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3.有超温保护装置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4.自涨式密封圈，自动排放冷空气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5.低水位报警，断水自控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6.超压自泄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7.灭菌终了蜂鸣器提醒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8.容积：29L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9.功率：2KW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电源：220V±10%  50Hz±2%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10.最高工作/设计温度：126℃/128℃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11.最高工作/设计压力：0.14MPa/0.165MPa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12.定时范围（分钟）：0-120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13.内腔尺寸(mm)：Φ300×400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14.提篮尺寸(mm)：Ф280×360×1个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15.外形尺寸(mm)：404×404×810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半干转印槽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1.56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22年4月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420"/>
                <w:tab w:val="left" w:pos="3780"/>
              </w:tabs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一、 性能与技术要求（*为必须满足的指标，#为推荐满足的指标）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1.无需缓冲液槽或转印夹就能实现快速、有效、经济的转印。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2.15-60分钟内完成快速、高效的转印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3.能转移多块凝胶；凝胶可并排或叠放，凝胶三明治用透析膜分隔开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4.简单的闭锁设计，方便快速装配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5.板式电极含有涂有铂金的钛阳极和不锈钢阴极，能实现均匀可靠的转印，且经久耐用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6.阳极平台装有4个弹簧，能使平台容纳不同厚度的叠置凝胶，并在转印过程中对印三明治产生均一压力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7.标配的琼脂糖凝胶支持框能从琼脂糖凝胶上转印DNA和RNA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8.无需其他半干转印仪用于防止电极短路的塑料板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9.提起安全盖时，电流被切断，能防止电击，保护使用者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10.最大凝胶尺寸：24 x 16 cm；缓冲液要求：200 ml；体积：37 x 24 x 11 cm；重量：3.6 kg (7.9 lb)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11.质量保证期，安装调试验收合格起质量保证期1年。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旋转蒸发仪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（大）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22年4月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一. 技术指标：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1.回转速度：5~280rpm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★2.蒸发能力：≥25mL/min(水的蒸发量)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3.到达真空度：≤399.9Pa（3mm Hg）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★4.冷却器：直立式二重蛇形盘管·四通瓶结构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5.冷却面积：≥0.146m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superscript"/>
              </w:rPr>
              <w:t>2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6.温度范围·精度：室温＋5~180℃，水浴±1.5℃,油浴±3.0℃（搅拌时）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7.温度设定·显示：薄膜按键输入·数字显示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8.旋转设定：旋钮式设定·数字显示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9.升降器功能：电动升降（100mm）+手动辅助延长130mm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10.安全功能：保险、马达过负荷回路保护，断电自动升降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11.马达：步进马达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12.加热器：1kW（水浴锅本体加热）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13.回收瓶：球型瓶 1L球磨口 NS35/20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14.试料瓶：梨型瓶1L标准磨口 NS29/38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15.旋转轴：内径18×全长178mm TS29/38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★16.真空密封垫：特氟隆密封垫</w:t>
            </w:r>
          </w:p>
          <w:p>
            <w:pPr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★17.水浴锅材质·容量：铝+PTFE涂层·约5.4L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旋转蒸发仪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（小）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0.51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22年4月</w:t>
            </w:r>
          </w:p>
        </w:tc>
        <w:tc>
          <w:tcPr>
            <w:tcW w:w="6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一、主要技术参数：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1.温度范围：温度自动控制室温～90℃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2.旋转瓶容量：50~2000ml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3.转速范围：10~150转／分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4.升降行程：0~120mm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5.加热功率：1000W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6.电压：220V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7.仪器尺寸：640X400X960(mm)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8.重量：20KG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9.无级调速，温度数显。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10.手，电两用升降功能解决断电不便。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11.独特的新颖方形特氟隆水浴锅，加热均匀清洗方便。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12.加热锅透明防护罩，节能保温提高功效。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13.主机旋转采用稳定可靠的精密减速电机和集成电路组成。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14.密封采用PTFE材料，连接部位确保真空度。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15.冷凝器采用抽式冷凝管，阀门式加料管。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3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16.50万元</w:t>
            </w:r>
          </w:p>
        </w:tc>
      </w:tr>
    </w:tbl>
    <w:p>
      <w:pPr>
        <w:ind w:firstLine="160" w:firstLineChars="100"/>
        <w:rPr>
          <w:rFonts w:ascii="宋体" w:hAnsi="宋体" w:cs="宋体"/>
          <w:sz w:val="16"/>
          <w:szCs w:val="16"/>
        </w:rPr>
      </w:pPr>
    </w:p>
    <w:p>
      <w:pPr>
        <w:ind w:firstLine="160" w:firstLineChars="100"/>
        <w:rPr>
          <w:rFonts w:ascii="宋体" w:hAnsi="宋体" w:cs="宋体"/>
          <w:sz w:val="16"/>
          <w:szCs w:val="16"/>
        </w:rPr>
      </w:pPr>
      <w:r>
        <w:rPr>
          <w:rFonts w:hint="eastAsia" w:ascii="宋体" w:hAnsi="宋体" w:cs="宋体"/>
          <w:sz w:val="16"/>
          <w:szCs w:val="16"/>
        </w:rPr>
        <w:t>备注：</w:t>
      </w:r>
    </w:p>
    <w:p>
      <w:pPr>
        <w:ind w:firstLine="320" w:firstLineChars="200"/>
        <w:rPr>
          <w:rFonts w:ascii="宋体" w:hAnsi="宋体" w:cs="宋体"/>
          <w:sz w:val="16"/>
          <w:szCs w:val="16"/>
        </w:rPr>
      </w:pPr>
      <w:r>
        <w:rPr>
          <w:rFonts w:hint="eastAsia" w:ascii="宋体" w:hAnsi="宋体" w:cs="宋体"/>
          <w:sz w:val="16"/>
          <w:szCs w:val="16"/>
        </w:rPr>
        <w:t>1.严格按照《辽宁大学招标采购管理规定（修订）》相关要求，如有5万元以上的各类政府采购项目（如货物、工程、服务等）请填写此表，原则上所有采购项目不得拆分项目规避招标。</w:t>
      </w:r>
    </w:p>
    <w:p>
      <w:pPr>
        <w:ind w:firstLine="320" w:firstLineChars="200"/>
        <w:rPr>
          <w:rFonts w:ascii="宋体" w:hAnsi="宋体" w:cs="宋体"/>
          <w:sz w:val="16"/>
          <w:szCs w:val="16"/>
        </w:rPr>
      </w:pPr>
      <w:r>
        <w:rPr>
          <w:rFonts w:hint="eastAsia" w:ascii="宋体" w:hAnsi="宋体" w:cs="宋体"/>
          <w:sz w:val="16"/>
          <w:szCs w:val="16"/>
        </w:rPr>
        <w:t>2.所有政府采购项目须于当年11月末前完成付款或合同签订，否则当年项目资金将于年末统一收回学校统筹。</w:t>
      </w:r>
    </w:p>
    <w:p>
      <w:pPr>
        <w:ind w:firstLine="320" w:firstLineChars="200"/>
        <w:rPr>
          <w:rFonts w:ascii="宋体" w:hAnsi="宋体" w:cs="宋体"/>
          <w:sz w:val="16"/>
          <w:szCs w:val="16"/>
        </w:rPr>
      </w:pPr>
      <w:bookmarkStart w:id="6" w:name="_GoBack"/>
      <w:bookmarkEnd w:id="6"/>
    </w:p>
    <w:sectPr>
      <w:footerReference r:id="rId5" w:type="first"/>
      <w:pgSz w:w="16840" w:h="11907" w:orient="landscape"/>
      <w:pgMar w:top="1418" w:right="1701" w:bottom="1134" w:left="1418" w:header="851" w:footer="992" w:gutter="0"/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677"/>
        <w:tab w:val="clear" w:pos="4153"/>
        <w:tab w:val="clear" w:pos="8306"/>
      </w:tabs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073E9"/>
    <w:multiLevelType w:val="multilevel"/>
    <w:tmpl w:val="338073E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F03DA8"/>
    <w:multiLevelType w:val="multilevel"/>
    <w:tmpl w:val="5FF03DA8"/>
    <w:lvl w:ilvl="0" w:tentative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5"/>
  <w:drawingGridHorizontalSpacing w:val="105"/>
  <w:drawingGridVerticalSpacing w:val="143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DI2NDhkOTE5ZDhjZGI0NjAzZjIxZjJkMTM5MTU2NDkifQ=="/>
  </w:docVars>
  <w:rsids>
    <w:rsidRoot w:val="00172A27"/>
    <w:rsid w:val="000002DF"/>
    <w:rsid w:val="00006EC9"/>
    <w:rsid w:val="0001749C"/>
    <w:rsid w:val="00021238"/>
    <w:rsid w:val="00022B0F"/>
    <w:rsid w:val="00024796"/>
    <w:rsid w:val="000324AF"/>
    <w:rsid w:val="0003386E"/>
    <w:rsid w:val="00036106"/>
    <w:rsid w:val="0003793A"/>
    <w:rsid w:val="00041E9D"/>
    <w:rsid w:val="000450BE"/>
    <w:rsid w:val="00045AAD"/>
    <w:rsid w:val="000511F5"/>
    <w:rsid w:val="000516F0"/>
    <w:rsid w:val="000606F2"/>
    <w:rsid w:val="0006406D"/>
    <w:rsid w:val="00064DE8"/>
    <w:rsid w:val="00067870"/>
    <w:rsid w:val="0007247F"/>
    <w:rsid w:val="00072BE4"/>
    <w:rsid w:val="00073768"/>
    <w:rsid w:val="00073B78"/>
    <w:rsid w:val="000745D1"/>
    <w:rsid w:val="00075C4F"/>
    <w:rsid w:val="00090BDA"/>
    <w:rsid w:val="00092A19"/>
    <w:rsid w:val="00093689"/>
    <w:rsid w:val="000973F4"/>
    <w:rsid w:val="000A2F98"/>
    <w:rsid w:val="000A74A2"/>
    <w:rsid w:val="000B05AF"/>
    <w:rsid w:val="000B0C0F"/>
    <w:rsid w:val="000B44DC"/>
    <w:rsid w:val="000B5FFC"/>
    <w:rsid w:val="000C1B32"/>
    <w:rsid w:val="000C3EC8"/>
    <w:rsid w:val="000C59B0"/>
    <w:rsid w:val="000D7719"/>
    <w:rsid w:val="000E0FA8"/>
    <w:rsid w:val="000E1C10"/>
    <w:rsid w:val="000E6749"/>
    <w:rsid w:val="000F193B"/>
    <w:rsid w:val="000F5748"/>
    <w:rsid w:val="000F5BAD"/>
    <w:rsid w:val="000F5CC6"/>
    <w:rsid w:val="000F7235"/>
    <w:rsid w:val="000F73EA"/>
    <w:rsid w:val="001019E4"/>
    <w:rsid w:val="00106983"/>
    <w:rsid w:val="00110B8F"/>
    <w:rsid w:val="00113923"/>
    <w:rsid w:val="00120863"/>
    <w:rsid w:val="00122F6A"/>
    <w:rsid w:val="0012384C"/>
    <w:rsid w:val="0012792B"/>
    <w:rsid w:val="00131769"/>
    <w:rsid w:val="00141DB5"/>
    <w:rsid w:val="00142705"/>
    <w:rsid w:val="00143A3D"/>
    <w:rsid w:val="00143E38"/>
    <w:rsid w:val="001463CE"/>
    <w:rsid w:val="0015066D"/>
    <w:rsid w:val="0015595C"/>
    <w:rsid w:val="001627D4"/>
    <w:rsid w:val="00162834"/>
    <w:rsid w:val="00163105"/>
    <w:rsid w:val="001635A2"/>
    <w:rsid w:val="00171E31"/>
    <w:rsid w:val="00172A27"/>
    <w:rsid w:val="00172F09"/>
    <w:rsid w:val="001739D1"/>
    <w:rsid w:val="00175BE9"/>
    <w:rsid w:val="00180D78"/>
    <w:rsid w:val="00181183"/>
    <w:rsid w:val="001850B9"/>
    <w:rsid w:val="0018522C"/>
    <w:rsid w:val="0019014E"/>
    <w:rsid w:val="00192F8C"/>
    <w:rsid w:val="0019779D"/>
    <w:rsid w:val="00197B10"/>
    <w:rsid w:val="001A3FA0"/>
    <w:rsid w:val="001A5F42"/>
    <w:rsid w:val="001A7247"/>
    <w:rsid w:val="001A7B0E"/>
    <w:rsid w:val="001B20C7"/>
    <w:rsid w:val="001B3CEA"/>
    <w:rsid w:val="001B3FFB"/>
    <w:rsid w:val="001B6E37"/>
    <w:rsid w:val="001D049B"/>
    <w:rsid w:val="001D10D9"/>
    <w:rsid w:val="001E0214"/>
    <w:rsid w:val="001E1F85"/>
    <w:rsid w:val="001E3F55"/>
    <w:rsid w:val="001F1959"/>
    <w:rsid w:val="001F7FDB"/>
    <w:rsid w:val="00200C19"/>
    <w:rsid w:val="002066B5"/>
    <w:rsid w:val="00220DD1"/>
    <w:rsid w:val="00223B52"/>
    <w:rsid w:val="002241C4"/>
    <w:rsid w:val="002251ED"/>
    <w:rsid w:val="00227076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47E1D"/>
    <w:rsid w:val="0025349B"/>
    <w:rsid w:val="00260F6E"/>
    <w:rsid w:val="00262221"/>
    <w:rsid w:val="002632DA"/>
    <w:rsid w:val="00264701"/>
    <w:rsid w:val="00265D78"/>
    <w:rsid w:val="0026680B"/>
    <w:rsid w:val="0027213A"/>
    <w:rsid w:val="00276454"/>
    <w:rsid w:val="00280FCD"/>
    <w:rsid w:val="00283118"/>
    <w:rsid w:val="00283428"/>
    <w:rsid w:val="0029098E"/>
    <w:rsid w:val="002A422A"/>
    <w:rsid w:val="002A45D8"/>
    <w:rsid w:val="002A60FB"/>
    <w:rsid w:val="002B08CA"/>
    <w:rsid w:val="002B1BF0"/>
    <w:rsid w:val="002B5C02"/>
    <w:rsid w:val="002C2325"/>
    <w:rsid w:val="002C27D7"/>
    <w:rsid w:val="002D5EB2"/>
    <w:rsid w:val="002E00CF"/>
    <w:rsid w:val="002E2181"/>
    <w:rsid w:val="002F0E88"/>
    <w:rsid w:val="002F4C34"/>
    <w:rsid w:val="00305356"/>
    <w:rsid w:val="00305E87"/>
    <w:rsid w:val="0030708F"/>
    <w:rsid w:val="00322B79"/>
    <w:rsid w:val="0032510C"/>
    <w:rsid w:val="003321AF"/>
    <w:rsid w:val="003341E1"/>
    <w:rsid w:val="00335B9D"/>
    <w:rsid w:val="00341B9E"/>
    <w:rsid w:val="00360147"/>
    <w:rsid w:val="00361D85"/>
    <w:rsid w:val="00363974"/>
    <w:rsid w:val="00367062"/>
    <w:rsid w:val="003836DC"/>
    <w:rsid w:val="00385400"/>
    <w:rsid w:val="00387681"/>
    <w:rsid w:val="00396699"/>
    <w:rsid w:val="003A01A8"/>
    <w:rsid w:val="003B1889"/>
    <w:rsid w:val="003B2D36"/>
    <w:rsid w:val="003C3D25"/>
    <w:rsid w:val="003C6E14"/>
    <w:rsid w:val="003D2307"/>
    <w:rsid w:val="003D257F"/>
    <w:rsid w:val="003D694A"/>
    <w:rsid w:val="003E15A9"/>
    <w:rsid w:val="003E5A2D"/>
    <w:rsid w:val="003E7637"/>
    <w:rsid w:val="003F0671"/>
    <w:rsid w:val="003F46F0"/>
    <w:rsid w:val="0040234E"/>
    <w:rsid w:val="00413835"/>
    <w:rsid w:val="0041403F"/>
    <w:rsid w:val="00421250"/>
    <w:rsid w:val="00421AF6"/>
    <w:rsid w:val="00421B9F"/>
    <w:rsid w:val="0043583A"/>
    <w:rsid w:val="00443E5F"/>
    <w:rsid w:val="00450986"/>
    <w:rsid w:val="00450A7E"/>
    <w:rsid w:val="00451E43"/>
    <w:rsid w:val="004538BA"/>
    <w:rsid w:val="0045547A"/>
    <w:rsid w:val="00456A3A"/>
    <w:rsid w:val="0045723F"/>
    <w:rsid w:val="00464194"/>
    <w:rsid w:val="00466003"/>
    <w:rsid w:val="00473559"/>
    <w:rsid w:val="004760A3"/>
    <w:rsid w:val="00476ACF"/>
    <w:rsid w:val="00484710"/>
    <w:rsid w:val="004902FE"/>
    <w:rsid w:val="004930DB"/>
    <w:rsid w:val="0049317B"/>
    <w:rsid w:val="00496451"/>
    <w:rsid w:val="004A1355"/>
    <w:rsid w:val="004B3875"/>
    <w:rsid w:val="004B3F84"/>
    <w:rsid w:val="004B42CB"/>
    <w:rsid w:val="004B45F5"/>
    <w:rsid w:val="004B606D"/>
    <w:rsid w:val="004C1492"/>
    <w:rsid w:val="004C492F"/>
    <w:rsid w:val="004C5DBF"/>
    <w:rsid w:val="004C7940"/>
    <w:rsid w:val="004D094A"/>
    <w:rsid w:val="004D1B42"/>
    <w:rsid w:val="004D787C"/>
    <w:rsid w:val="004E7DEC"/>
    <w:rsid w:val="004F01AE"/>
    <w:rsid w:val="004F1135"/>
    <w:rsid w:val="00504598"/>
    <w:rsid w:val="00504643"/>
    <w:rsid w:val="0050707E"/>
    <w:rsid w:val="00523515"/>
    <w:rsid w:val="00525646"/>
    <w:rsid w:val="0052760D"/>
    <w:rsid w:val="005308B0"/>
    <w:rsid w:val="00536E62"/>
    <w:rsid w:val="0054169D"/>
    <w:rsid w:val="005418A5"/>
    <w:rsid w:val="00541DDB"/>
    <w:rsid w:val="00543B0C"/>
    <w:rsid w:val="00543B3F"/>
    <w:rsid w:val="00543FEA"/>
    <w:rsid w:val="0054425B"/>
    <w:rsid w:val="00544553"/>
    <w:rsid w:val="0054683B"/>
    <w:rsid w:val="00551315"/>
    <w:rsid w:val="0055335D"/>
    <w:rsid w:val="00556989"/>
    <w:rsid w:val="00560F12"/>
    <w:rsid w:val="00572689"/>
    <w:rsid w:val="00573AFF"/>
    <w:rsid w:val="00581E7C"/>
    <w:rsid w:val="00586B1A"/>
    <w:rsid w:val="00587103"/>
    <w:rsid w:val="00590F06"/>
    <w:rsid w:val="005A0BFE"/>
    <w:rsid w:val="005A201E"/>
    <w:rsid w:val="005A47E5"/>
    <w:rsid w:val="005A589B"/>
    <w:rsid w:val="005A5C16"/>
    <w:rsid w:val="005A6C9E"/>
    <w:rsid w:val="005B30F8"/>
    <w:rsid w:val="005C046F"/>
    <w:rsid w:val="005C3984"/>
    <w:rsid w:val="005C7F2A"/>
    <w:rsid w:val="005D33B5"/>
    <w:rsid w:val="005D3448"/>
    <w:rsid w:val="005D3B41"/>
    <w:rsid w:val="005D4542"/>
    <w:rsid w:val="005E607F"/>
    <w:rsid w:val="005E6FF4"/>
    <w:rsid w:val="005F15F5"/>
    <w:rsid w:val="005F7654"/>
    <w:rsid w:val="00600CC0"/>
    <w:rsid w:val="00601810"/>
    <w:rsid w:val="00602628"/>
    <w:rsid w:val="00602ADB"/>
    <w:rsid w:val="00606E62"/>
    <w:rsid w:val="00611401"/>
    <w:rsid w:val="0061151B"/>
    <w:rsid w:val="00612B1F"/>
    <w:rsid w:val="006173CC"/>
    <w:rsid w:val="00617656"/>
    <w:rsid w:val="006177F7"/>
    <w:rsid w:val="00620077"/>
    <w:rsid w:val="006316FB"/>
    <w:rsid w:val="0063474C"/>
    <w:rsid w:val="0064081E"/>
    <w:rsid w:val="00640EF3"/>
    <w:rsid w:val="0064468D"/>
    <w:rsid w:val="00645920"/>
    <w:rsid w:val="0064730E"/>
    <w:rsid w:val="0065359F"/>
    <w:rsid w:val="00661F69"/>
    <w:rsid w:val="00663DD2"/>
    <w:rsid w:val="0067101C"/>
    <w:rsid w:val="006731AC"/>
    <w:rsid w:val="0067404A"/>
    <w:rsid w:val="00674C53"/>
    <w:rsid w:val="0068012D"/>
    <w:rsid w:val="006837D6"/>
    <w:rsid w:val="00685619"/>
    <w:rsid w:val="00686FD2"/>
    <w:rsid w:val="00690B85"/>
    <w:rsid w:val="0069164D"/>
    <w:rsid w:val="00691784"/>
    <w:rsid w:val="006A4824"/>
    <w:rsid w:val="006A5B2A"/>
    <w:rsid w:val="006B0FBD"/>
    <w:rsid w:val="006B1A16"/>
    <w:rsid w:val="006B5416"/>
    <w:rsid w:val="006C0752"/>
    <w:rsid w:val="006C25BF"/>
    <w:rsid w:val="006C4B7A"/>
    <w:rsid w:val="006C744C"/>
    <w:rsid w:val="006D026D"/>
    <w:rsid w:val="006D0B0B"/>
    <w:rsid w:val="006D1BB0"/>
    <w:rsid w:val="006D29D5"/>
    <w:rsid w:val="006D349C"/>
    <w:rsid w:val="006D7ED2"/>
    <w:rsid w:val="006E191F"/>
    <w:rsid w:val="006E1A99"/>
    <w:rsid w:val="006E7426"/>
    <w:rsid w:val="006F14DE"/>
    <w:rsid w:val="006F3645"/>
    <w:rsid w:val="006F49A3"/>
    <w:rsid w:val="006F5697"/>
    <w:rsid w:val="006F69FD"/>
    <w:rsid w:val="007124A0"/>
    <w:rsid w:val="0071251C"/>
    <w:rsid w:val="00713A13"/>
    <w:rsid w:val="007166A1"/>
    <w:rsid w:val="007220DD"/>
    <w:rsid w:val="00730334"/>
    <w:rsid w:val="0073088B"/>
    <w:rsid w:val="007318B2"/>
    <w:rsid w:val="00733754"/>
    <w:rsid w:val="007351F0"/>
    <w:rsid w:val="00736906"/>
    <w:rsid w:val="007375BD"/>
    <w:rsid w:val="00737B92"/>
    <w:rsid w:val="00755C1B"/>
    <w:rsid w:val="00762B2B"/>
    <w:rsid w:val="00763BA5"/>
    <w:rsid w:val="007642E4"/>
    <w:rsid w:val="00764B9F"/>
    <w:rsid w:val="0077258D"/>
    <w:rsid w:val="00772DE6"/>
    <w:rsid w:val="00781548"/>
    <w:rsid w:val="0079310C"/>
    <w:rsid w:val="00797FAE"/>
    <w:rsid w:val="007A4EFD"/>
    <w:rsid w:val="007B195C"/>
    <w:rsid w:val="007B1A20"/>
    <w:rsid w:val="007B63F6"/>
    <w:rsid w:val="007B64DA"/>
    <w:rsid w:val="007B7947"/>
    <w:rsid w:val="007C04C4"/>
    <w:rsid w:val="007C1B1F"/>
    <w:rsid w:val="007C61CC"/>
    <w:rsid w:val="007D04A6"/>
    <w:rsid w:val="007D2E28"/>
    <w:rsid w:val="007D50EF"/>
    <w:rsid w:val="007E4411"/>
    <w:rsid w:val="007F0909"/>
    <w:rsid w:val="007F096B"/>
    <w:rsid w:val="007F2FF4"/>
    <w:rsid w:val="007F3605"/>
    <w:rsid w:val="007F3940"/>
    <w:rsid w:val="0080747D"/>
    <w:rsid w:val="00810043"/>
    <w:rsid w:val="00810FAC"/>
    <w:rsid w:val="00815987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491"/>
    <w:rsid w:val="00852B65"/>
    <w:rsid w:val="008544FC"/>
    <w:rsid w:val="00860A63"/>
    <w:rsid w:val="00863483"/>
    <w:rsid w:val="00865613"/>
    <w:rsid w:val="0086762A"/>
    <w:rsid w:val="008700AA"/>
    <w:rsid w:val="0087171F"/>
    <w:rsid w:val="00872179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57BE"/>
    <w:rsid w:val="008B7F51"/>
    <w:rsid w:val="008C3AE1"/>
    <w:rsid w:val="008C4BF9"/>
    <w:rsid w:val="008D7F1E"/>
    <w:rsid w:val="008E4078"/>
    <w:rsid w:val="008E7606"/>
    <w:rsid w:val="008F5F70"/>
    <w:rsid w:val="008F7B03"/>
    <w:rsid w:val="00903F22"/>
    <w:rsid w:val="00904143"/>
    <w:rsid w:val="00914D6D"/>
    <w:rsid w:val="0092000A"/>
    <w:rsid w:val="00922BA7"/>
    <w:rsid w:val="00923AB0"/>
    <w:rsid w:val="00931027"/>
    <w:rsid w:val="00943F0C"/>
    <w:rsid w:val="0094526F"/>
    <w:rsid w:val="00945ADC"/>
    <w:rsid w:val="00951DFD"/>
    <w:rsid w:val="00955AD8"/>
    <w:rsid w:val="00957C4E"/>
    <w:rsid w:val="009626BD"/>
    <w:rsid w:val="0096682C"/>
    <w:rsid w:val="00971F59"/>
    <w:rsid w:val="00972C30"/>
    <w:rsid w:val="0098048A"/>
    <w:rsid w:val="00980BF3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493A"/>
    <w:rsid w:val="009A5427"/>
    <w:rsid w:val="009A68A1"/>
    <w:rsid w:val="009C2FD8"/>
    <w:rsid w:val="009C5B9F"/>
    <w:rsid w:val="009D2EB1"/>
    <w:rsid w:val="009D507D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11A10"/>
    <w:rsid w:val="00A132D7"/>
    <w:rsid w:val="00A1399E"/>
    <w:rsid w:val="00A14D9F"/>
    <w:rsid w:val="00A162DF"/>
    <w:rsid w:val="00A17ADF"/>
    <w:rsid w:val="00A26B69"/>
    <w:rsid w:val="00A26E1C"/>
    <w:rsid w:val="00A26EF9"/>
    <w:rsid w:val="00A314EC"/>
    <w:rsid w:val="00A331D4"/>
    <w:rsid w:val="00A40862"/>
    <w:rsid w:val="00A41EF3"/>
    <w:rsid w:val="00A5115D"/>
    <w:rsid w:val="00A60CD0"/>
    <w:rsid w:val="00A60F1E"/>
    <w:rsid w:val="00A623D1"/>
    <w:rsid w:val="00A62B9B"/>
    <w:rsid w:val="00A63E48"/>
    <w:rsid w:val="00A64ECC"/>
    <w:rsid w:val="00A7069D"/>
    <w:rsid w:val="00A7434D"/>
    <w:rsid w:val="00A82BCB"/>
    <w:rsid w:val="00A84977"/>
    <w:rsid w:val="00A90D19"/>
    <w:rsid w:val="00A92EF4"/>
    <w:rsid w:val="00AA27FA"/>
    <w:rsid w:val="00AA3E46"/>
    <w:rsid w:val="00AB22FD"/>
    <w:rsid w:val="00AB4CBE"/>
    <w:rsid w:val="00AB6F37"/>
    <w:rsid w:val="00AC0CEE"/>
    <w:rsid w:val="00AC0DE2"/>
    <w:rsid w:val="00AC3C10"/>
    <w:rsid w:val="00AC57DD"/>
    <w:rsid w:val="00AD16B1"/>
    <w:rsid w:val="00AD2551"/>
    <w:rsid w:val="00AD2D85"/>
    <w:rsid w:val="00AD3EB2"/>
    <w:rsid w:val="00AD4D54"/>
    <w:rsid w:val="00AD711B"/>
    <w:rsid w:val="00AD7ACC"/>
    <w:rsid w:val="00AE3511"/>
    <w:rsid w:val="00AE3CBC"/>
    <w:rsid w:val="00AF0189"/>
    <w:rsid w:val="00B01820"/>
    <w:rsid w:val="00B02D1B"/>
    <w:rsid w:val="00B035F0"/>
    <w:rsid w:val="00B054FD"/>
    <w:rsid w:val="00B100CC"/>
    <w:rsid w:val="00B12C28"/>
    <w:rsid w:val="00B21FF1"/>
    <w:rsid w:val="00B2480B"/>
    <w:rsid w:val="00B258A9"/>
    <w:rsid w:val="00B31820"/>
    <w:rsid w:val="00B32473"/>
    <w:rsid w:val="00B4255B"/>
    <w:rsid w:val="00B429DB"/>
    <w:rsid w:val="00B5121E"/>
    <w:rsid w:val="00B52278"/>
    <w:rsid w:val="00B522DB"/>
    <w:rsid w:val="00B62497"/>
    <w:rsid w:val="00B6500C"/>
    <w:rsid w:val="00B65133"/>
    <w:rsid w:val="00B7108F"/>
    <w:rsid w:val="00B7299F"/>
    <w:rsid w:val="00B779E9"/>
    <w:rsid w:val="00B81DB5"/>
    <w:rsid w:val="00B82A46"/>
    <w:rsid w:val="00B86A84"/>
    <w:rsid w:val="00B876C4"/>
    <w:rsid w:val="00B87DFF"/>
    <w:rsid w:val="00B9054E"/>
    <w:rsid w:val="00B914BF"/>
    <w:rsid w:val="00BA0DED"/>
    <w:rsid w:val="00BA10B0"/>
    <w:rsid w:val="00BA1F76"/>
    <w:rsid w:val="00BA5BF4"/>
    <w:rsid w:val="00BA67A0"/>
    <w:rsid w:val="00BA7423"/>
    <w:rsid w:val="00BB1D09"/>
    <w:rsid w:val="00BB2CE1"/>
    <w:rsid w:val="00BB43B5"/>
    <w:rsid w:val="00BB4FFE"/>
    <w:rsid w:val="00BB758B"/>
    <w:rsid w:val="00BB77BB"/>
    <w:rsid w:val="00BC7253"/>
    <w:rsid w:val="00BD0854"/>
    <w:rsid w:val="00BD551A"/>
    <w:rsid w:val="00BE188C"/>
    <w:rsid w:val="00BE1B77"/>
    <w:rsid w:val="00C00F1C"/>
    <w:rsid w:val="00C02906"/>
    <w:rsid w:val="00C04424"/>
    <w:rsid w:val="00C05909"/>
    <w:rsid w:val="00C07E74"/>
    <w:rsid w:val="00C118B3"/>
    <w:rsid w:val="00C14A9A"/>
    <w:rsid w:val="00C16ED3"/>
    <w:rsid w:val="00C1753C"/>
    <w:rsid w:val="00C229D0"/>
    <w:rsid w:val="00C22C6B"/>
    <w:rsid w:val="00C34A82"/>
    <w:rsid w:val="00C37587"/>
    <w:rsid w:val="00C44996"/>
    <w:rsid w:val="00C6238B"/>
    <w:rsid w:val="00C64F28"/>
    <w:rsid w:val="00C70030"/>
    <w:rsid w:val="00C73800"/>
    <w:rsid w:val="00C740A1"/>
    <w:rsid w:val="00C802BD"/>
    <w:rsid w:val="00C8262B"/>
    <w:rsid w:val="00C846A2"/>
    <w:rsid w:val="00C959FC"/>
    <w:rsid w:val="00C96520"/>
    <w:rsid w:val="00CA0A1C"/>
    <w:rsid w:val="00CA440E"/>
    <w:rsid w:val="00CA6DAA"/>
    <w:rsid w:val="00CB2D3D"/>
    <w:rsid w:val="00CB5F70"/>
    <w:rsid w:val="00CC6EB8"/>
    <w:rsid w:val="00CC7EB0"/>
    <w:rsid w:val="00CD123D"/>
    <w:rsid w:val="00CD339A"/>
    <w:rsid w:val="00CD4799"/>
    <w:rsid w:val="00CD5FF6"/>
    <w:rsid w:val="00CE244D"/>
    <w:rsid w:val="00CE273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0348D"/>
    <w:rsid w:val="00D0704B"/>
    <w:rsid w:val="00D123AB"/>
    <w:rsid w:val="00D12CA2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3B25"/>
    <w:rsid w:val="00D56332"/>
    <w:rsid w:val="00D56613"/>
    <w:rsid w:val="00D61E77"/>
    <w:rsid w:val="00D7066E"/>
    <w:rsid w:val="00D72613"/>
    <w:rsid w:val="00D72912"/>
    <w:rsid w:val="00D745BA"/>
    <w:rsid w:val="00D75F3A"/>
    <w:rsid w:val="00D76883"/>
    <w:rsid w:val="00D77177"/>
    <w:rsid w:val="00D8520E"/>
    <w:rsid w:val="00D85DFD"/>
    <w:rsid w:val="00D86FEB"/>
    <w:rsid w:val="00D97EE4"/>
    <w:rsid w:val="00DA08B0"/>
    <w:rsid w:val="00DA5CDE"/>
    <w:rsid w:val="00DB20DB"/>
    <w:rsid w:val="00DB44B4"/>
    <w:rsid w:val="00DB57B3"/>
    <w:rsid w:val="00DC2BE7"/>
    <w:rsid w:val="00DC5F1A"/>
    <w:rsid w:val="00DD3EC9"/>
    <w:rsid w:val="00DD5F5F"/>
    <w:rsid w:val="00DD60C9"/>
    <w:rsid w:val="00DD7CE4"/>
    <w:rsid w:val="00DE4E81"/>
    <w:rsid w:val="00DE4F3C"/>
    <w:rsid w:val="00DE6CF3"/>
    <w:rsid w:val="00DE7B31"/>
    <w:rsid w:val="00DF141C"/>
    <w:rsid w:val="00E00129"/>
    <w:rsid w:val="00E02DC7"/>
    <w:rsid w:val="00E050D8"/>
    <w:rsid w:val="00E07263"/>
    <w:rsid w:val="00E11C9B"/>
    <w:rsid w:val="00E1303D"/>
    <w:rsid w:val="00E130F5"/>
    <w:rsid w:val="00E17806"/>
    <w:rsid w:val="00E22725"/>
    <w:rsid w:val="00E2557C"/>
    <w:rsid w:val="00E319F5"/>
    <w:rsid w:val="00E3229E"/>
    <w:rsid w:val="00E419F1"/>
    <w:rsid w:val="00E41B12"/>
    <w:rsid w:val="00E46D27"/>
    <w:rsid w:val="00E54610"/>
    <w:rsid w:val="00E548C9"/>
    <w:rsid w:val="00E60B57"/>
    <w:rsid w:val="00E64D5A"/>
    <w:rsid w:val="00E65886"/>
    <w:rsid w:val="00E65D5D"/>
    <w:rsid w:val="00E65E02"/>
    <w:rsid w:val="00E70B2F"/>
    <w:rsid w:val="00E710B9"/>
    <w:rsid w:val="00E75422"/>
    <w:rsid w:val="00E834B2"/>
    <w:rsid w:val="00E90D0C"/>
    <w:rsid w:val="00E921EA"/>
    <w:rsid w:val="00E93671"/>
    <w:rsid w:val="00EA7321"/>
    <w:rsid w:val="00EB1CA9"/>
    <w:rsid w:val="00EB2596"/>
    <w:rsid w:val="00EC7568"/>
    <w:rsid w:val="00ED4F24"/>
    <w:rsid w:val="00ED6F8F"/>
    <w:rsid w:val="00ED71A4"/>
    <w:rsid w:val="00ED79A5"/>
    <w:rsid w:val="00ED7C90"/>
    <w:rsid w:val="00EF3545"/>
    <w:rsid w:val="00EF3EE5"/>
    <w:rsid w:val="00EF6C46"/>
    <w:rsid w:val="00EF6FA2"/>
    <w:rsid w:val="00F03664"/>
    <w:rsid w:val="00F04374"/>
    <w:rsid w:val="00F050F4"/>
    <w:rsid w:val="00F07966"/>
    <w:rsid w:val="00F11258"/>
    <w:rsid w:val="00F16D88"/>
    <w:rsid w:val="00F17474"/>
    <w:rsid w:val="00F17E5C"/>
    <w:rsid w:val="00F22DD8"/>
    <w:rsid w:val="00F234E6"/>
    <w:rsid w:val="00F23766"/>
    <w:rsid w:val="00F264A0"/>
    <w:rsid w:val="00F264C5"/>
    <w:rsid w:val="00F304F0"/>
    <w:rsid w:val="00F3058C"/>
    <w:rsid w:val="00F42112"/>
    <w:rsid w:val="00F51FE7"/>
    <w:rsid w:val="00F53D34"/>
    <w:rsid w:val="00F54102"/>
    <w:rsid w:val="00F57119"/>
    <w:rsid w:val="00F60272"/>
    <w:rsid w:val="00F6124E"/>
    <w:rsid w:val="00F638D6"/>
    <w:rsid w:val="00F6783E"/>
    <w:rsid w:val="00F70CFB"/>
    <w:rsid w:val="00F72032"/>
    <w:rsid w:val="00F75897"/>
    <w:rsid w:val="00F77F5F"/>
    <w:rsid w:val="00F80393"/>
    <w:rsid w:val="00F8076C"/>
    <w:rsid w:val="00F82DEB"/>
    <w:rsid w:val="00F841FB"/>
    <w:rsid w:val="00F85314"/>
    <w:rsid w:val="00F90332"/>
    <w:rsid w:val="00F94DEF"/>
    <w:rsid w:val="00F95863"/>
    <w:rsid w:val="00F95F7A"/>
    <w:rsid w:val="00F97E69"/>
    <w:rsid w:val="00FA16D6"/>
    <w:rsid w:val="00FA4319"/>
    <w:rsid w:val="00FB2E6A"/>
    <w:rsid w:val="00FB6790"/>
    <w:rsid w:val="00FC3262"/>
    <w:rsid w:val="00FC7557"/>
    <w:rsid w:val="00FD2590"/>
    <w:rsid w:val="00FD642A"/>
    <w:rsid w:val="00FD65EC"/>
    <w:rsid w:val="00FD7AD6"/>
    <w:rsid w:val="00FE1DF1"/>
    <w:rsid w:val="00FE487E"/>
    <w:rsid w:val="00FF0B28"/>
    <w:rsid w:val="00FF0C21"/>
    <w:rsid w:val="00FF2DAE"/>
    <w:rsid w:val="00FF5ECF"/>
    <w:rsid w:val="035068BF"/>
    <w:rsid w:val="03C712B5"/>
    <w:rsid w:val="081C5331"/>
    <w:rsid w:val="08A255D2"/>
    <w:rsid w:val="095B088D"/>
    <w:rsid w:val="0A046596"/>
    <w:rsid w:val="0B2D445C"/>
    <w:rsid w:val="0C382719"/>
    <w:rsid w:val="0D387023"/>
    <w:rsid w:val="0DD6773C"/>
    <w:rsid w:val="0DFE6933"/>
    <w:rsid w:val="0EA238BA"/>
    <w:rsid w:val="1037046A"/>
    <w:rsid w:val="129A355D"/>
    <w:rsid w:val="14BC36AE"/>
    <w:rsid w:val="14F26492"/>
    <w:rsid w:val="19923565"/>
    <w:rsid w:val="19F22DA7"/>
    <w:rsid w:val="1A4F1B5B"/>
    <w:rsid w:val="1B347F89"/>
    <w:rsid w:val="1B825704"/>
    <w:rsid w:val="1E14444B"/>
    <w:rsid w:val="1FE3469E"/>
    <w:rsid w:val="206B609D"/>
    <w:rsid w:val="233A0ABD"/>
    <w:rsid w:val="27477331"/>
    <w:rsid w:val="279B5033"/>
    <w:rsid w:val="27E82304"/>
    <w:rsid w:val="2AD30362"/>
    <w:rsid w:val="2B672BBF"/>
    <w:rsid w:val="32366A0C"/>
    <w:rsid w:val="337B4315"/>
    <w:rsid w:val="337F36C7"/>
    <w:rsid w:val="33F7759C"/>
    <w:rsid w:val="34E6629D"/>
    <w:rsid w:val="36123EB1"/>
    <w:rsid w:val="37CA679C"/>
    <w:rsid w:val="3BDB7B7C"/>
    <w:rsid w:val="3EDA2CEF"/>
    <w:rsid w:val="3FF8241F"/>
    <w:rsid w:val="41AE6AAD"/>
    <w:rsid w:val="4242753A"/>
    <w:rsid w:val="4275120D"/>
    <w:rsid w:val="42B12D68"/>
    <w:rsid w:val="44507864"/>
    <w:rsid w:val="46DE61F2"/>
    <w:rsid w:val="47C16569"/>
    <w:rsid w:val="498D780E"/>
    <w:rsid w:val="49DB5DAF"/>
    <w:rsid w:val="4C7E3F14"/>
    <w:rsid w:val="4FD86DEF"/>
    <w:rsid w:val="53002FEE"/>
    <w:rsid w:val="55D062DE"/>
    <w:rsid w:val="567E4721"/>
    <w:rsid w:val="58690763"/>
    <w:rsid w:val="5A83287E"/>
    <w:rsid w:val="5AF97ECB"/>
    <w:rsid w:val="5BE829BC"/>
    <w:rsid w:val="5ED928ED"/>
    <w:rsid w:val="5F6346EE"/>
    <w:rsid w:val="62610554"/>
    <w:rsid w:val="65CA3FB2"/>
    <w:rsid w:val="66270845"/>
    <w:rsid w:val="67616BD8"/>
    <w:rsid w:val="6A4334C4"/>
    <w:rsid w:val="6A7A6FA8"/>
    <w:rsid w:val="6C377A90"/>
    <w:rsid w:val="6FEA119D"/>
    <w:rsid w:val="718E3683"/>
    <w:rsid w:val="763D38E0"/>
    <w:rsid w:val="76F47FC7"/>
    <w:rsid w:val="782A0C99"/>
    <w:rsid w:val="783C1AF2"/>
    <w:rsid w:val="7A023AAC"/>
    <w:rsid w:val="7B4130EA"/>
    <w:rsid w:val="7C07607F"/>
    <w:rsid w:val="7D907770"/>
    <w:rsid w:val="7FA17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4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character" w:customStyle="1" w:styleId="15">
    <w:name w:val="页脚 Char"/>
    <w:basedOn w:val="11"/>
    <w:link w:val="6"/>
    <w:uiPriority w:val="99"/>
    <w:rPr>
      <w:sz w:val="18"/>
    </w:rPr>
  </w:style>
  <w:style w:type="table" w:customStyle="1" w:styleId="16">
    <w:name w:val="网格型1"/>
    <w:basedOn w:val="9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prodtitle1"/>
    <w:qFormat/>
    <w:uiPriority w:val="0"/>
    <w:rPr>
      <w:rFonts w:hint="default" w:ascii="Times New Roman" w:hAnsi="Times New Roman" w:cs="Times New Roman"/>
      <w:b/>
      <w:bCs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BD7F-06F2-4EA5-95B2-38DA82B06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2515</Words>
  <Characters>3349</Characters>
  <Lines>25</Lines>
  <Paragraphs>7</Paragraphs>
  <TotalTime>34</TotalTime>
  <ScaleCrop>false</ScaleCrop>
  <LinksUpToDate>false</LinksUpToDate>
  <CharactersWithSpaces>3414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2022-05-31T12:10:00Z</dcterms:created>
  <dc:creator>cma</dc:creator>
  <cp:lastModifiedBy>Administrator</cp:lastModifiedBy>
  <cp:lastPrinted>2022-05-30T01:33:00Z</cp:lastPrinted>
  <dcterms:modified xsi:type="dcterms:W3CDTF">2022-08-19T12:36:05Z</dcterms:modified>
  <dc:title>普通高等学校人文社会科学研究基地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B8DA2C5159D442CE995FC28EEEC8A900</vt:lpwstr>
  </property>
</Properties>
</file>